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C63" w:rsidRPr="00EC12E2" w:rsidRDefault="00401C63" w:rsidP="00401C63">
      <w:pPr>
        <w:spacing w:after="0" w:line="240" w:lineRule="auto"/>
        <w:rPr>
          <w:rFonts w:ascii="Tahoma" w:hAnsi="Tahoma" w:cs="Tahoma"/>
        </w:rPr>
      </w:pPr>
    </w:p>
    <w:tbl>
      <w:tblPr>
        <w:tblW w:w="5457" w:type="pct"/>
        <w:tblLook w:val="04A0" w:firstRow="1" w:lastRow="0" w:firstColumn="1" w:lastColumn="0" w:noHBand="0" w:noVBand="1"/>
      </w:tblPr>
      <w:tblGrid>
        <w:gridCol w:w="1306"/>
        <w:gridCol w:w="8364"/>
        <w:gridCol w:w="4616"/>
        <w:gridCol w:w="1307"/>
      </w:tblGrid>
      <w:tr w:rsidR="00401C63" w:rsidRPr="00EC12E2" w:rsidTr="007D6F9A">
        <w:trPr>
          <w:gridBefore w:val="1"/>
          <w:wBefore w:w="419" w:type="pct"/>
        </w:trPr>
        <w:tc>
          <w:tcPr>
            <w:tcW w:w="2682" w:type="pct"/>
            <w:vAlign w:val="center"/>
          </w:tcPr>
          <w:p w:rsidR="00401C63" w:rsidRPr="00782C17" w:rsidRDefault="00401C63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pct"/>
            <w:gridSpan w:val="2"/>
            <w:vAlign w:val="center"/>
          </w:tcPr>
          <w:p w:rsidR="00401C63" w:rsidRPr="00782C17" w:rsidRDefault="00401C63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sz w:val="28"/>
                <w:szCs w:val="28"/>
              </w:rPr>
              <w:t>Приложение 2</w:t>
            </w:r>
          </w:p>
          <w:p w:rsidR="00401C63" w:rsidRPr="00782C17" w:rsidRDefault="00401C63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</w:t>
            </w:r>
          </w:p>
          <w:p w:rsidR="00401C63" w:rsidRPr="00782C17" w:rsidRDefault="00401C63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sz w:val="28"/>
                <w:szCs w:val="28"/>
              </w:rPr>
              <w:t>Администрации города</w:t>
            </w:r>
          </w:p>
          <w:p w:rsidR="00401C63" w:rsidRDefault="00401C63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sz w:val="28"/>
                <w:szCs w:val="28"/>
              </w:rPr>
              <w:t>от ____________   № _____________</w:t>
            </w:r>
          </w:p>
          <w:p w:rsidR="00401C63" w:rsidRPr="00782C17" w:rsidRDefault="00401C63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1C63" w:rsidRPr="00EC12E2" w:rsidTr="007D6F9A">
        <w:trPr>
          <w:gridAfter w:val="1"/>
          <w:wAfter w:w="419" w:type="pct"/>
          <w:trHeight w:val="1633"/>
        </w:trPr>
        <w:tc>
          <w:tcPr>
            <w:tcW w:w="4581" w:type="pct"/>
            <w:gridSpan w:val="3"/>
            <w:vAlign w:val="center"/>
          </w:tcPr>
          <w:p w:rsidR="00401C63" w:rsidRPr="00782C17" w:rsidRDefault="00401C63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Проект планировки и проект межевания жилой </w:t>
            </w:r>
          </w:p>
          <w:p w:rsidR="00401C63" w:rsidRPr="00782C17" w:rsidRDefault="00401C63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b/>
                <w:sz w:val="28"/>
                <w:szCs w:val="28"/>
              </w:rPr>
              <w:t>застройки «Марьина гора»</w:t>
            </w:r>
          </w:p>
          <w:p w:rsidR="00401C63" w:rsidRPr="00782C17" w:rsidRDefault="00401C63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2C17">
              <w:rPr>
                <w:rFonts w:ascii="Times New Roman" w:hAnsi="Times New Roman" w:cs="Times New Roman"/>
                <w:b/>
                <w:sz w:val="28"/>
                <w:szCs w:val="28"/>
              </w:rPr>
              <w:t>Проект межевания</w:t>
            </w:r>
          </w:p>
        </w:tc>
      </w:tr>
    </w:tbl>
    <w:p w:rsidR="00401C63" w:rsidRPr="00EC12E2" w:rsidRDefault="00401C63" w:rsidP="00401C63">
      <w:pPr>
        <w:spacing w:after="0" w:line="240" w:lineRule="auto"/>
        <w:rPr>
          <w:rFonts w:ascii="Tahoma" w:hAnsi="Tahoma" w:cs="Tahoma"/>
        </w:rPr>
      </w:pPr>
      <w:r>
        <w:rPr>
          <w:rFonts w:ascii="Tahoma" w:hAnsi="Tahoma" w:cs="Tahoma"/>
          <w:noProof/>
          <w:lang w:eastAsia="ru-RU"/>
        </w:rPr>
        <w:drawing>
          <wp:inline distT="0" distB="0" distL="0" distR="0" wp14:anchorId="69CE3121" wp14:editId="263FA39E">
            <wp:extent cx="9052560" cy="116814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окумент Acrobat_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2560" cy="1168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0C1" w:rsidRPr="00D80BB2" w:rsidRDefault="007560C1">
      <w:pPr>
        <w:rPr>
          <w:rFonts w:cs="Times New Roman"/>
          <w:szCs w:val="28"/>
        </w:rPr>
      </w:pPr>
    </w:p>
    <w:sectPr w:rsidR="007560C1" w:rsidRPr="00D80BB2" w:rsidSect="00782C17">
      <w:pgSz w:w="16838" w:h="23811" w:code="8"/>
      <w:pgMar w:top="426" w:right="850" w:bottom="1134" w:left="1701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C63"/>
    <w:rsid w:val="00401C63"/>
    <w:rsid w:val="007560C1"/>
    <w:rsid w:val="009F7BED"/>
    <w:rsid w:val="00A5590F"/>
    <w:rsid w:val="00AD7D63"/>
    <w:rsid w:val="00D80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E58271-8EEB-4B1D-8E6A-EAC833131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01C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</Words>
  <Characters>153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Щенова Татьяна Николаевна</dc:creator>
  <cp:keywords/>
  <dc:description/>
  <cp:lastModifiedBy>Тертышникова Екатерина Геннадьевна</cp:lastModifiedBy>
  <cp:revision>1</cp:revision>
  <dcterms:created xsi:type="dcterms:W3CDTF">2018-11-16T04:22:00Z</dcterms:created>
  <dcterms:modified xsi:type="dcterms:W3CDTF">2018-11-16T04:22:00Z</dcterms:modified>
</cp:coreProperties>
</file>